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DB6" w:rsidRPr="00A32DB6" w:rsidRDefault="00A32DB6" w:rsidP="00A32D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32DB6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32DB6" w:rsidRPr="00A32DB6" w:rsidRDefault="00A32DB6" w:rsidP="00A32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DB6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32DB6" w:rsidRPr="00A32DB6" w:rsidRDefault="00A32DB6" w:rsidP="00A32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DB6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32DB6" w:rsidRPr="00A32DB6" w:rsidRDefault="00A32DB6" w:rsidP="00A32DB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2DB6" w:rsidRPr="00A32DB6" w:rsidRDefault="00A32DB6" w:rsidP="00A32DB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Default="00A32DB6" w:rsidP="00A32DB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32DB6">
        <w:rPr>
          <w:rFonts w:ascii="Times New Roman" w:hAnsi="Times New Roman" w:cs="Times New Roman"/>
          <w:sz w:val="28"/>
          <w:szCs w:val="28"/>
        </w:rPr>
        <w:t xml:space="preserve">06 августа 2019 г.                            г. Ипатово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1176</w:t>
      </w:r>
    </w:p>
    <w:p w:rsid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2DB6" w:rsidRDefault="00A32DB6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070A">
        <w:rPr>
          <w:rFonts w:ascii="Times New Roman" w:hAnsi="Times New Roman" w:cs="Times New Roman"/>
          <w:sz w:val="28"/>
          <w:szCs w:val="28"/>
        </w:rPr>
        <w:t>О внесении изменений в Порядок разработки, реализации и оценки эффективности муниципальных программ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26 декабря 2017 г. № 5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  <w:r w:rsidRPr="005B070A">
        <w:rPr>
          <w:rFonts w:ascii="Times New Roman" w:hAnsi="Times New Roman" w:cs="Times New Roman"/>
          <w:sz w:val="28"/>
          <w:szCs w:val="28"/>
        </w:rPr>
        <w:tab/>
        <w:t xml:space="preserve">В соответствии с Бюджетным кодексом Российской Федерации и в целях разработки, реализации и оценки эффективности муниципальных программ Ипатовского городского округа Ставропольского края, администрация Ипатовского городского округа Ставропольского края 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  <w:r w:rsidRPr="005B070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B070A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Порядок разработки, реализации и оценки эффективности муниципальных программ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01 октября 2018 г. № 1197).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B070A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муниципальном казенном учреждении культуры «</w:t>
      </w:r>
      <w:proofErr w:type="spellStart"/>
      <w:r w:rsidRPr="005B070A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5B070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70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5B070A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B070A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70A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B070A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5B070A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r w:rsidRPr="005B070A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5B070A">
        <w:rPr>
          <w:rFonts w:ascii="Times New Roman" w:hAnsi="Times New Roman" w:cs="Times New Roman"/>
          <w:sz w:val="28"/>
          <w:szCs w:val="28"/>
        </w:rPr>
        <w:t>Н.С.Головинова</w:t>
      </w:r>
      <w:proofErr w:type="spellEnd"/>
      <w:r w:rsidRPr="005B070A">
        <w:rPr>
          <w:rFonts w:ascii="Times New Roman" w:hAnsi="Times New Roman" w:cs="Times New Roman"/>
          <w:sz w:val="28"/>
          <w:szCs w:val="28"/>
        </w:rPr>
        <w:t>, заме</w:t>
      </w:r>
      <w:r w:rsidRPr="005B070A">
        <w:rPr>
          <w:rFonts w:ascii="Times New Roman" w:hAnsi="Times New Roman" w:cs="Times New Roman"/>
          <w:sz w:val="28"/>
          <w:szCs w:val="28"/>
        </w:rPr>
        <w:lastRenderedPageBreak/>
        <w:t xml:space="preserve">стителей главы администрации Ипатовского городского округа Ставропольского края А.П. </w:t>
      </w:r>
      <w:proofErr w:type="spellStart"/>
      <w:r w:rsidRPr="005B070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B07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70A">
        <w:rPr>
          <w:rFonts w:ascii="Times New Roman" w:hAnsi="Times New Roman" w:cs="Times New Roman"/>
          <w:sz w:val="28"/>
          <w:szCs w:val="28"/>
        </w:rPr>
        <w:t>Т.А.Фоменко</w:t>
      </w:r>
      <w:proofErr w:type="spellEnd"/>
      <w:r w:rsidRPr="005B070A">
        <w:rPr>
          <w:rFonts w:ascii="Times New Roman" w:hAnsi="Times New Roman" w:cs="Times New Roman"/>
          <w:sz w:val="28"/>
          <w:szCs w:val="28"/>
        </w:rPr>
        <w:t>.</w:t>
      </w:r>
    </w:p>
    <w:p w:rsidR="005B070A" w:rsidRPr="005B070A" w:rsidRDefault="005B070A" w:rsidP="005B070A">
      <w:pPr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070A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дня его официального обнародования, за исключением пункта 7, подпункта 8.2. пункта 8, подпункта 10.1 пункта 10, которые вступают в силу с 01 января 2020 года. </w:t>
      </w:r>
    </w:p>
    <w:p w:rsidR="005B070A" w:rsidRP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P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070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B070A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70A">
        <w:rPr>
          <w:rFonts w:ascii="Times New Roman" w:hAnsi="Times New Roman" w:cs="Times New Roman"/>
          <w:sz w:val="28"/>
          <w:szCs w:val="28"/>
        </w:rPr>
        <w:t>округа</w:t>
      </w:r>
    </w:p>
    <w:p w:rsidR="005B070A" w:rsidRDefault="005B070A" w:rsidP="005B07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070A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B070A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70A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5B070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2A623E"/>
    <w:rsid w:val="0033339D"/>
    <w:rsid w:val="00440559"/>
    <w:rsid w:val="00440D05"/>
    <w:rsid w:val="0047080A"/>
    <w:rsid w:val="004F370F"/>
    <w:rsid w:val="004F531A"/>
    <w:rsid w:val="005B070A"/>
    <w:rsid w:val="005B7503"/>
    <w:rsid w:val="0068107B"/>
    <w:rsid w:val="006930AE"/>
    <w:rsid w:val="006E0ED2"/>
    <w:rsid w:val="007133C6"/>
    <w:rsid w:val="008D4A04"/>
    <w:rsid w:val="00A32DB6"/>
    <w:rsid w:val="00A93606"/>
    <w:rsid w:val="00AF0697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9458C472-B531-49D9-A047-CE6FCDA7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5B0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2019-08-07T12:53:00Z</cp:lastPrinted>
  <dcterms:created xsi:type="dcterms:W3CDTF">2019-08-05T13:13:00Z</dcterms:created>
  <dcterms:modified xsi:type="dcterms:W3CDTF">2019-08-12T13:19:00Z</dcterms:modified>
</cp:coreProperties>
</file>